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82E2" w14:textId="77777777" w:rsidR="004B56C9" w:rsidRPr="00E038B5" w:rsidRDefault="004B56C9" w:rsidP="004B56C9">
      <w:pPr>
        <w:pStyle w:val="Title"/>
        <w:rPr>
          <w:rFonts w:ascii="Arial" w:hAnsi="Arial" w:cs="Arial"/>
          <w:sz w:val="20"/>
          <w:szCs w:val="20"/>
        </w:rPr>
      </w:pPr>
      <w:r w:rsidRPr="00E038B5">
        <w:rPr>
          <w:rFonts w:ascii="Arial" w:hAnsi="Arial" w:cs="Arial"/>
          <w:sz w:val="20"/>
          <w:szCs w:val="20"/>
        </w:rPr>
        <w:t>Royal Observatory Edinburgh</w:t>
      </w:r>
    </w:p>
    <w:p w14:paraId="5DE3E6C6" w14:textId="77777777" w:rsidR="004B56C9" w:rsidRPr="00E038B5" w:rsidRDefault="004B56C9" w:rsidP="004B56C9">
      <w:pPr>
        <w:pStyle w:val="Title"/>
        <w:rPr>
          <w:rFonts w:ascii="Arial" w:hAnsi="Arial" w:cs="Arial"/>
          <w:sz w:val="20"/>
          <w:szCs w:val="20"/>
        </w:rPr>
      </w:pPr>
      <w:r w:rsidRPr="00E038B5">
        <w:rPr>
          <w:rFonts w:ascii="Arial" w:hAnsi="Arial" w:cs="Arial"/>
          <w:sz w:val="20"/>
          <w:szCs w:val="20"/>
        </w:rPr>
        <w:t xml:space="preserve">Events </w:t>
      </w:r>
      <w:r>
        <w:rPr>
          <w:rFonts w:ascii="Arial" w:hAnsi="Arial" w:cs="Arial"/>
          <w:sz w:val="20"/>
          <w:szCs w:val="20"/>
        </w:rPr>
        <w:t>Proposal</w:t>
      </w:r>
      <w:r w:rsidRPr="00E038B5">
        <w:rPr>
          <w:rFonts w:ascii="Arial" w:hAnsi="Arial" w:cs="Arial"/>
          <w:sz w:val="20"/>
          <w:szCs w:val="20"/>
        </w:rPr>
        <w:t xml:space="preserve"> Form</w:t>
      </w:r>
    </w:p>
    <w:p w14:paraId="0B192F7F" w14:textId="1C9630BC" w:rsidR="004B56C9" w:rsidRDefault="004B56C9" w:rsidP="004B56C9">
      <w:pPr>
        <w:jc w:val="both"/>
        <w:rPr>
          <w:rFonts w:ascii="Arial" w:hAnsi="Arial"/>
          <w:sz w:val="20"/>
          <w:szCs w:val="20"/>
        </w:rPr>
      </w:pPr>
      <w:r w:rsidRPr="00E038B5">
        <w:rPr>
          <w:rFonts w:ascii="Arial" w:hAnsi="Arial"/>
          <w:sz w:val="20"/>
          <w:szCs w:val="20"/>
        </w:rPr>
        <w:t xml:space="preserve">This form should be completed </w:t>
      </w:r>
      <w:r>
        <w:rPr>
          <w:rFonts w:ascii="Arial" w:hAnsi="Arial"/>
          <w:sz w:val="20"/>
          <w:szCs w:val="20"/>
        </w:rPr>
        <w:t xml:space="preserve">and signed </w:t>
      </w:r>
      <w:r w:rsidRPr="00E038B5">
        <w:rPr>
          <w:rFonts w:ascii="Arial" w:hAnsi="Arial"/>
          <w:sz w:val="20"/>
          <w:szCs w:val="20"/>
        </w:rPr>
        <w:t xml:space="preserve">by </w:t>
      </w:r>
      <w:r>
        <w:rPr>
          <w:rFonts w:ascii="Arial" w:hAnsi="Arial"/>
          <w:sz w:val="20"/>
          <w:szCs w:val="20"/>
        </w:rPr>
        <w:t xml:space="preserve">the </w:t>
      </w:r>
      <w:r w:rsidRPr="00E038B5">
        <w:rPr>
          <w:rFonts w:ascii="Arial" w:hAnsi="Arial"/>
          <w:sz w:val="20"/>
          <w:szCs w:val="20"/>
        </w:rPr>
        <w:t>event organiser</w:t>
      </w:r>
      <w:r>
        <w:rPr>
          <w:rFonts w:ascii="Arial" w:hAnsi="Arial"/>
          <w:sz w:val="20"/>
          <w:szCs w:val="20"/>
        </w:rPr>
        <w:t xml:space="preserve"> and emailed to Lynn Ritchie</w:t>
      </w:r>
      <w:r w:rsidRPr="00E038B5">
        <w:rPr>
          <w:rFonts w:ascii="Arial" w:hAnsi="Arial"/>
          <w:sz w:val="20"/>
          <w:szCs w:val="20"/>
        </w:rPr>
        <w:t xml:space="preserve"> for </w:t>
      </w:r>
      <w:r>
        <w:rPr>
          <w:rFonts w:ascii="Arial" w:hAnsi="Arial"/>
          <w:sz w:val="20"/>
          <w:szCs w:val="20"/>
        </w:rPr>
        <w:t>approval</w:t>
      </w:r>
      <w:r w:rsidR="004729D6">
        <w:rPr>
          <w:rFonts w:ascii="Arial" w:hAnsi="Arial"/>
          <w:sz w:val="20"/>
          <w:szCs w:val="20"/>
        </w:rPr>
        <w:t xml:space="preserve"> at least 30 days before the planned event</w:t>
      </w:r>
      <w:r w:rsidRPr="00E038B5">
        <w:rPr>
          <w:rFonts w:ascii="Arial" w:hAnsi="Arial"/>
          <w:sz w:val="20"/>
          <w:szCs w:val="20"/>
        </w:rPr>
        <w:t xml:space="preserve">. </w:t>
      </w:r>
    </w:p>
    <w:p w14:paraId="603FCE63" w14:textId="77777777" w:rsidR="004B56C9" w:rsidRPr="00E038B5" w:rsidRDefault="004B56C9" w:rsidP="004B56C9">
      <w:pPr>
        <w:jc w:val="both"/>
        <w:rPr>
          <w:rFonts w:ascii="Arial" w:hAnsi="Arial"/>
          <w:sz w:val="20"/>
          <w:szCs w:val="20"/>
        </w:rPr>
      </w:pPr>
      <w:r w:rsidRPr="00E038B5">
        <w:rPr>
          <w:rFonts w:ascii="Arial" w:hAnsi="Arial"/>
          <w:sz w:val="20"/>
          <w:szCs w:val="20"/>
        </w:rPr>
        <w:t xml:space="preserve">Return by email will be accepted as </w:t>
      </w:r>
      <w:r>
        <w:rPr>
          <w:rFonts w:ascii="Arial" w:hAnsi="Arial"/>
          <w:sz w:val="20"/>
          <w:szCs w:val="20"/>
        </w:rPr>
        <w:t>approval</w:t>
      </w:r>
      <w:r w:rsidRPr="00E038B5">
        <w:rPr>
          <w:rFonts w:ascii="Arial" w:hAnsi="Arial"/>
          <w:sz w:val="20"/>
          <w:szCs w:val="20"/>
        </w:rPr>
        <w:t>.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2528"/>
        <w:gridCol w:w="6894"/>
      </w:tblGrid>
      <w:tr w:rsidR="004B56C9" w:rsidRPr="00E038B5" w14:paraId="2E58FC0F" w14:textId="77777777" w:rsidTr="00C90F14">
        <w:trPr>
          <w:trHeight w:val="428"/>
        </w:trPr>
        <w:tc>
          <w:tcPr>
            <w:tcW w:w="2528" w:type="dxa"/>
          </w:tcPr>
          <w:p w14:paraId="0ADD8F19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Contact Name</w:t>
            </w:r>
          </w:p>
        </w:tc>
        <w:tc>
          <w:tcPr>
            <w:tcW w:w="6894" w:type="dxa"/>
          </w:tcPr>
          <w:p w14:paraId="70C77178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5A86EF01" w14:textId="77777777" w:rsidTr="00C90F14">
        <w:trPr>
          <w:trHeight w:val="428"/>
        </w:trPr>
        <w:tc>
          <w:tcPr>
            <w:tcW w:w="2528" w:type="dxa"/>
          </w:tcPr>
          <w:p w14:paraId="26CAA1D8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Company Name</w:t>
            </w:r>
          </w:p>
        </w:tc>
        <w:tc>
          <w:tcPr>
            <w:tcW w:w="6894" w:type="dxa"/>
          </w:tcPr>
          <w:p w14:paraId="46AF9F81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38454CD1" w14:textId="77777777" w:rsidTr="00C90F14">
        <w:trPr>
          <w:trHeight w:val="428"/>
        </w:trPr>
        <w:tc>
          <w:tcPr>
            <w:tcW w:w="2528" w:type="dxa"/>
          </w:tcPr>
          <w:p w14:paraId="058BDCB9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6894" w:type="dxa"/>
          </w:tcPr>
          <w:p w14:paraId="619F5323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5AFBDD43" w14:textId="77777777" w:rsidTr="00C90F14">
        <w:trPr>
          <w:trHeight w:val="428"/>
        </w:trPr>
        <w:tc>
          <w:tcPr>
            <w:tcW w:w="2528" w:type="dxa"/>
          </w:tcPr>
          <w:p w14:paraId="55A0C55E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Telephone Number</w:t>
            </w:r>
          </w:p>
        </w:tc>
        <w:tc>
          <w:tcPr>
            <w:tcW w:w="6894" w:type="dxa"/>
          </w:tcPr>
          <w:p w14:paraId="13C08004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34587874" w14:textId="77777777" w:rsidTr="00C90F14">
        <w:trPr>
          <w:trHeight w:val="447"/>
        </w:trPr>
        <w:tc>
          <w:tcPr>
            <w:tcW w:w="2528" w:type="dxa"/>
          </w:tcPr>
          <w:p w14:paraId="0B643BF1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Email Address</w:t>
            </w:r>
          </w:p>
        </w:tc>
        <w:tc>
          <w:tcPr>
            <w:tcW w:w="6894" w:type="dxa"/>
          </w:tcPr>
          <w:p w14:paraId="1F5C55E8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143D0D2A" w14:textId="77777777" w:rsidTr="00C90F14">
        <w:trPr>
          <w:trHeight w:val="428"/>
        </w:trPr>
        <w:tc>
          <w:tcPr>
            <w:tcW w:w="2528" w:type="dxa"/>
          </w:tcPr>
          <w:p w14:paraId="4111C572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Dates and times required</w:t>
            </w:r>
          </w:p>
        </w:tc>
        <w:tc>
          <w:tcPr>
            <w:tcW w:w="6894" w:type="dxa"/>
          </w:tcPr>
          <w:p w14:paraId="61D06EF1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24A4D487" w14:textId="77777777" w:rsidTr="00C90F14">
        <w:trPr>
          <w:trHeight w:val="428"/>
        </w:trPr>
        <w:tc>
          <w:tcPr>
            <w:tcW w:w="2528" w:type="dxa"/>
          </w:tcPr>
          <w:p w14:paraId="052EB02B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Nature of the event</w:t>
            </w:r>
          </w:p>
        </w:tc>
        <w:tc>
          <w:tcPr>
            <w:tcW w:w="6894" w:type="dxa"/>
          </w:tcPr>
          <w:p w14:paraId="6B292607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05F9B881" w14:textId="77777777" w:rsidTr="00C90F14">
        <w:trPr>
          <w:trHeight w:val="428"/>
        </w:trPr>
        <w:tc>
          <w:tcPr>
            <w:tcW w:w="2528" w:type="dxa"/>
          </w:tcPr>
          <w:p w14:paraId="627A0DCA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Number of delegates</w:t>
            </w:r>
          </w:p>
        </w:tc>
        <w:tc>
          <w:tcPr>
            <w:tcW w:w="6894" w:type="dxa"/>
          </w:tcPr>
          <w:p w14:paraId="7F6FFAE9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116EB1F9" w14:textId="77777777" w:rsidTr="00C90F14">
        <w:trPr>
          <w:trHeight w:val="447"/>
        </w:trPr>
        <w:tc>
          <w:tcPr>
            <w:tcW w:w="2528" w:type="dxa"/>
          </w:tcPr>
          <w:p w14:paraId="5827EA14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Brief running order</w:t>
            </w:r>
          </w:p>
        </w:tc>
        <w:tc>
          <w:tcPr>
            <w:tcW w:w="6894" w:type="dxa"/>
          </w:tcPr>
          <w:p w14:paraId="0E4BEA78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EAE4FA8" w14:textId="77777777" w:rsidR="004B56C9" w:rsidRPr="00E038B5" w:rsidRDefault="004B56C9" w:rsidP="004B56C9">
      <w:pPr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4644"/>
        <w:gridCol w:w="2268"/>
        <w:gridCol w:w="2499"/>
        <w:gridCol w:w="23"/>
      </w:tblGrid>
      <w:tr w:rsidR="004B56C9" w:rsidRPr="00E038B5" w14:paraId="1BE63D8C" w14:textId="77777777" w:rsidTr="00C90F14">
        <w:trPr>
          <w:gridAfter w:val="1"/>
          <w:wAfter w:w="23" w:type="dxa"/>
          <w:trHeight w:val="528"/>
        </w:trPr>
        <w:tc>
          <w:tcPr>
            <w:tcW w:w="4644" w:type="dxa"/>
          </w:tcPr>
          <w:p w14:paraId="6032D4B1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Area of site (more than one area required simultaneously Y/N)</w:t>
            </w:r>
          </w:p>
        </w:tc>
        <w:tc>
          <w:tcPr>
            <w:tcW w:w="2268" w:type="dxa"/>
          </w:tcPr>
          <w:p w14:paraId="19168363" w14:textId="77777777" w:rsidR="004B56C9" w:rsidRPr="00E038B5" w:rsidRDefault="004B56C9" w:rsidP="00C90F1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Times required</w:t>
            </w:r>
          </w:p>
        </w:tc>
        <w:tc>
          <w:tcPr>
            <w:tcW w:w="2499" w:type="dxa"/>
          </w:tcPr>
          <w:p w14:paraId="0FBB34D3" w14:textId="77777777" w:rsidR="004B56C9" w:rsidRPr="00E038B5" w:rsidRDefault="004B56C9" w:rsidP="00C90F1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IT/AV, room layout requirements</w:t>
            </w:r>
          </w:p>
        </w:tc>
      </w:tr>
      <w:tr w:rsidR="004B56C9" w:rsidRPr="00E038B5" w14:paraId="6C362D4A" w14:textId="77777777" w:rsidTr="00C90F14">
        <w:trPr>
          <w:gridAfter w:val="1"/>
          <w:wAfter w:w="23" w:type="dxa"/>
          <w:trHeight w:val="528"/>
        </w:trPr>
        <w:tc>
          <w:tcPr>
            <w:tcW w:w="4644" w:type="dxa"/>
          </w:tcPr>
          <w:p w14:paraId="6AD3F4DB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Visitor Centre</w:t>
            </w:r>
          </w:p>
          <w:p w14:paraId="60655CF5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Seats 30, Maximum floor loading 50 eg for a standing buffet</w:t>
            </w:r>
          </w:p>
        </w:tc>
        <w:tc>
          <w:tcPr>
            <w:tcW w:w="2268" w:type="dxa"/>
          </w:tcPr>
          <w:p w14:paraId="2BAC1652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3E1102C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252AA706" w14:textId="77777777" w:rsidTr="00C90F14">
        <w:trPr>
          <w:gridAfter w:val="1"/>
          <w:wAfter w:w="23" w:type="dxa"/>
          <w:trHeight w:val="552"/>
        </w:trPr>
        <w:tc>
          <w:tcPr>
            <w:tcW w:w="4644" w:type="dxa"/>
          </w:tcPr>
          <w:p w14:paraId="757470C2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Lecture Theatre</w:t>
            </w:r>
          </w:p>
          <w:p w14:paraId="0F16AC81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Seats 90</w:t>
            </w:r>
          </w:p>
        </w:tc>
        <w:tc>
          <w:tcPr>
            <w:tcW w:w="2268" w:type="dxa"/>
          </w:tcPr>
          <w:p w14:paraId="73E4853C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0D84DBA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101B3535" w14:textId="77777777" w:rsidTr="00C90F14">
        <w:trPr>
          <w:gridAfter w:val="1"/>
          <w:wAfter w:w="23" w:type="dxa"/>
          <w:trHeight w:val="687"/>
        </w:trPr>
        <w:tc>
          <w:tcPr>
            <w:tcW w:w="4644" w:type="dxa"/>
          </w:tcPr>
          <w:p w14:paraId="70564B79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Higgs Conference Centre/Visualisation Suite</w:t>
            </w:r>
          </w:p>
        </w:tc>
        <w:tc>
          <w:tcPr>
            <w:tcW w:w="2268" w:type="dxa"/>
          </w:tcPr>
          <w:p w14:paraId="399A46EF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EA020E7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633221D6" w14:textId="77777777" w:rsidTr="00C90F14">
        <w:trPr>
          <w:gridAfter w:val="1"/>
          <w:wAfter w:w="23" w:type="dxa"/>
          <w:trHeight w:val="687"/>
        </w:trPr>
        <w:tc>
          <w:tcPr>
            <w:tcW w:w="4644" w:type="dxa"/>
          </w:tcPr>
          <w:p w14:paraId="7ED4EC52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Higgs Café </w:t>
            </w:r>
          </w:p>
        </w:tc>
        <w:tc>
          <w:tcPr>
            <w:tcW w:w="2268" w:type="dxa"/>
          </w:tcPr>
          <w:p w14:paraId="497AFD39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E51623B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2CE0858D" w14:textId="77777777" w:rsidTr="00C90F14">
        <w:trPr>
          <w:gridAfter w:val="1"/>
          <w:wAfter w:w="23" w:type="dxa"/>
          <w:trHeight w:val="687"/>
        </w:trPr>
        <w:tc>
          <w:tcPr>
            <w:tcW w:w="4644" w:type="dxa"/>
          </w:tcPr>
          <w:p w14:paraId="1548F59F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Meeting Room</w:t>
            </w:r>
          </w:p>
          <w:p w14:paraId="2B03974D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Various sizes 3-</w:t>
            </w:r>
            <w:r>
              <w:rPr>
                <w:rFonts w:ascii="Arial" w:hAnsi="Arial"/>
                <w:sz w:val="20"/>
                <w:szCs w:val="20"/>
              </w:rPr>
              <w:t>25</w:t>
            </w:r>
            <w:r w:rsidRPr="00E038B5">
              <w:rPr>
                <w:rFonts w:ascii="Arial" w:hAnsi="Arial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</w:tcPr>
          <w:p w14:paraId="43D023D6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2FBB1CB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4B13F2F4" w14:textId="77777777" w:rsidTr="00C90F14">
        <w:trPr>
          <w:trHeight w:val="255"/>
        </w:trPr>
        <w:tc>
          <w:tcPr>
            <w:tcW w:w="4644" w:type="dxa"/>
          </w:tcPr>
          <w:p w14:paraId="3C702CAB" w14:textId="77777777" w:rsidR="004B56C9" w:rsidRPr="00E038B5" w:rsidRDefault="004B56C9" w:rsidP="00C90F14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Other requirements</w:t>
            </w:r>
          </w:p>
        </w:tc>
        <w:tc>
          <w:tcPr>
            <w:tcW w:w="2268" w:type="dxa"/>
          </w:tcPr>
          <w:p w14:paraId="366E69AC" w14:textId="77777777" w:rsidR="004B56C9" w:rsidRPr="00E038B5" w:rsidRDefault="004B56C9" w:rsidP="00C90F1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Number</w:t>
            </w:r>
          </w:p>
        </w:tc>
        <w:tc>
          <w:tcPr>
            <w:tcW w:w="2522" w:type="dxa"/>
            <w:gridSpan w:val="2"/>
          </w:tcPr>
          <w:p w14:paraId="44D8C540" w14:textId="77777777" w:rsidR="004B56C9" w:rsidRPr="00E038B5" w:rsidRDefault="004B56C9" w:rsidP="00C90F1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Time</w:t>
            </w:r>
          </w:p>
        </w:tc>
      </w:tr>
      <w:tr w:rsidR="004B56C9" w:rsidRPr="00E038B5" w14:paraId="33F753F0" w14:textId="77777777" w:rsidTr="00C90F14">
        <w:trPr>
          <w:trHeight w:val="267"/>
        </w:trPr>
        <w:tc>
          <w:tcPr>
            <w:tcW w:w="4644" w:type="dxa"/>
          </w:tcPr>
          <w:p w14:paraId="575C5826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Visit to Crawford Collection (groups of 10 max)</w:t>
            </w:r>
          </w:p>
        </w:tc>
        <w:tc>
          <w:tcPr>
            <w:tcW w:w="2268" w:type="dxa"/>
          </w:tcPr>
          <w:p w14:paraId="0CAE9E06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14:paraId="21F0F518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511529BA" w14:textId="77777777" w:rsidTr="00C90F14">
        <w:trPr>
          <w:trHeight w:val="255"/>
        </w:trPr>
        <w:tc>
          <w:tcPr>
            <w:tcW w:w="4644" w:type="dxa"/>
          </w:tcPr>
          <w:p w14:paraId="325BFD33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Visit to UK ATC labs (groups of 12 max)</w:t>
            </w:r>
          </w:p>
        </w:tc>
        <w:tc>
          <w:tcPr>
            <w:tcW w:w="2268" w:type="dxa"/>
          </w:tcPr>
          <w:p w14:paraId="0E0D4D4B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14:paraId="2F5AFFD4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3ABF4AAD" w14:textId="77777777" w:rsidTr="00C90F14">
        <w:trPr>
          <w:trHeight w:val="267"/>
        </w:trPr>
        <w:tc>
          <w:tcPr>
            <w:tcW w:w="4644" w:type="dxa"/>
          </w:tcPr>
          <w:p w14:paraId="33EEA9E0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Visit to observatory dome (groups of 30 max)</w:t>
            </w:r>
          </w:p>
        </w:tc>
        <w:tc>
          <w:tcPr>
            <w:tcW w:w="2268" w:type="dxa"/>
          </w:tcPr>
          <w:p w14:paraId="65F7C007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14:paraId="6C8EBB96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7A098F3" w14:textId="77777777" w:rsidR="004B56C9" w:rsidRPr="00E038B5" w:rsidRDefault="004B56C9" w:rsidP="004B56C9">
      <w:pPr>
        <w:pStyle w:val="Default"/>
        <w:spacing w:before="240"/>
        <w:jc w:val="both"/>
        <w:rPr>
          <w:sz w:val="20"/>
          <w:szCs w:val="20"/>
        </w:rPr>
      </w:pPr>
      <w:r w:rsidRPr="00E038B5">
        <w:rPr>
          <w:sz w:val="20"/>
          <w:szCs w:val="20"/>
        </w:rPr>
        <w:t xml:space="preserve"> </w:t>
      </w:r>
      <w:r w:rsidRPr="00E038B5">
        <w:rPr>
          <w:b/>
          <w:bCs/>
          <w:sz w:val="20"/>
          <w:szCs w:val="20"/>
        </w:rPr>
        <w:t xml:space="preserve">Agreement </w:t>
      </w:r>
    </w:p>
    <w:p w14:paraId="471894C5" w14:textId="77777777" w:rsidR="004B56C9" w:rsidRDefault="004B56C9" w:rsidP="004B56C9">
      <w:pPr>
        <w:pStyle w:val="Default"/>
        <w:jc w:val="both"/>
        <w:rPr>
          <w:sz w:val="20"/>
          <w:szCs w:val="20"/>
        </w:rPr>
      </w:pPr>
      <w:r w:rsidRPr="00E038B5">
        <w:rPr>
          <w:sz w:val="20"/>
          <w:szCs w:val="20"/>
        </w:rPr>
        <w:t xml:space="preserve">I agree to the following conditions for events at the Royal Observatory, Edinburgh: </w:t>
      </w:r>
    </w:p>
    <w:p w14:paraId="15101206" w14:textId="77777777" w:rsidR="004B56C9" w:rsidRPr="00B14BEA" w:rsidRDefault="004B56C9" w:rsidP="004B56C9">
      <w:pPr>
        <w:pStyle w:val="Default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1. Adhere to the guidelines outlined in this document</w:t>
      </w:r>
    </w:p>
    <w:p w14:paraId="24903C75" w14:textId="77777777" w:rsidR="004B56C9" w:rsidRPr="00E038B5" w:rsidRDefault="004B56C9" w:rsidP="004B56C9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038B5">
        <w:rPr>
          <w:sz w:val="20"/>
          <w:szCs w:val="20"/>
        </w:rPr>
        <w:t xml:space="preserve">. Payment for any catering booked, to be invoiced after the event. </w:t>
      </w:r>
    </w:p>
    <w:p w14:paraId="4C6C2AE5" w14:textId="77777777" w:rsidR="004B56C9" w:rsidRPr="00B14BEA" w:rsidRDefault="004B56C9" w:rsidP="004B56C9">
      <w:pPr>
        <w:pStyle w:val="Default"/>
        <w:ind w:left="360" w:hanging="360"/>
        <w:jc w:val="both"/>
        <w:rPr>
          <w:strike/>
          <w:sz w:val="20"/>
          <w:szCs w:val="20"/>
        </w:rPr>
      </w:pPr>
    </w:p>
    <w:p w14:paraId="6CB67D96" w14:textId="77777777" w:rsidR="004B56C9" w:rsidRPr="00E038B5" w:rsidRDefault="004B56C9" w:rsidP="004B56C9">
      <w:pPr>
        <w:pStyle w:val="Default"/>
        <w:jc w:val="both"/>
        <w:rPr>
          <w:sz w:val="20"/>
          <w:szCs w:val="20"/>
        </w:rPr>
      </w:pPr>
    </w:p>
    <w:p w14:paraId="2FFCE100" w14:textId="77777777" w:rsidR="004B56C9" w:rsidRPr="00E038B5" w:rsidRDefault="004B56C9" w:rsidP="004B56C9">
      <w:pPr>
        <w:pStyle w:val="Default"/>
        <w:jc w:val="both"/>
        <w:rPr>
          <w:sz w:val="20"/>
          <w:szCs w:val="20"/>
        </w:rPr>
      </w:pPr>
      <w:r w:rsidRPr="00E038B5">
        <w:rPr>
          <w:sz w:val="20"/>
          <w:szCs w:val="20"/>
        </w:rPr>
        <w:t xml:space="preserve">Signed: …………………………………………… Name: ………………………………………… </w:t>
      </w:r>
    </w:p>
    <w:p w14:paraId="13507A12" w14:textId="77777777" w:rsidR="004B56C9" w:rsidRPr="00E038B5" w:rsidRDefault="004B56C9" w:rsidP="004B56C9">
      <w:pPr>
        <w:jc w:val="both"/>
        <w:rPr>
          <w:rFonts w:ascii="Arial" w:hAnsi="Arial"/>
          <w:sz w:val="20"/>
          <w:szCs w:val="20"/>
        </w:rPr>
      </w:pPr>
    </w:p>
    <w:p w14:paraId="52310852" w14:textId="269EB353" w:rsidR="00532525" w:rsidRDefault="004B56C9" w:rsidP="004B56C9">
      <w:pPr>
        <w:jc w:val="both"/>
      </w:pPr>
      <w:r w:rsidRPr="00E038B5">
        <w:rPr>
          <w:rFonts w:ascii="Arial" w:hAnsi="Arial"/>
          <w:sz w:val="20"/>
          <w:szCs w:val="20"/>
        </w:rPr>
        <w:t>Position: ………………………………………….. Date: …………………</w:t>
      </w:r>
      <w:r w:rsidRPr="007C3AA7">
        <w:t>……………………...</w:t>
      </w:r>
    </w:p>
    <w:sectPr w:rsidR="00532525" w:rsidSect="00205969">
      <w:headerReference w:type="default" r:id="rId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4240" w14:textId="77777777" w:rsidR="00511ABA" w:rsidRDefault="00511ABA">
      <w:pPr>
        <w:spacing w:after="0"/>
      </w:pPr>
      <w:r>
        <w:separator/>
      </w:r>
    </w:p>
  </w:endnote>
  <w:endnote w:type="continuationSeparator" w:id="0">
    <w:p w14:paraId="018804EA" w14:textId="77777777" w:rsidR="00511ABA" w:rsidRDefault="00511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205B" w14:textId="77777777" w:rsidR="00511ABA" w:rsidRDefault="00511ABA">
      <w:pPr>
        <w:spacing w:after="0"/>
      </w:pPr>
      <w:r>
        <w:separator/>
      </w:r>
    </w:p>
  </w:footnote>
  <w:footnote w:type="continuationSeparator" w:id="0">
    <w:p w14:paraId="0B2F19F5" w14:textId="77777777" w:rsidR="00511ABA" w:rsidRDefault="00511A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E0AB" w14:textId="77777777" w:rsidR="00FC1F85" w:rsidRDefault="00000000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717B21F9" wp14:editId="1BD337EF">
          <wp:extent cx="176212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4D7F0" w14:textId="77777777" w:rsidR="00FC1F85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9"/>
    <w:rsid w:val="004729D6"/>
    <w:rsid w:val="004B56C9"/>
    <w:rsid w:val="00511ABA"/>
    <w:rsid w:val="005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7600"/>
  <w15:chartTrackingRefBased/>
  <w15:docId w15:val="{0B322B9E-4368-4294-BCCB-445B9A00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C9"/>
    <w:pPr>
      <w:autoSpaceDE w:val="0"/>
      <w:autoSpaceDN w:val="0"/>
      <w:adjustRightInd w:val="0"/>
      <w:spacing w:after="240" w:line="240" w:lineRule="auto"/>
      <w:ind w:left="284"/>
    </w:pPr>
    <w:rPr>
      <w:rFonts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B56C9"/>
    <w:pPr>
      <w:spacing w:after="300"/>
      <w:contextualSpacing/>
      <w:jc w:val="center"/>
    </w:pPr>
    <w:rPr>
      <w:rFonts w:eastAsiaTheme="majorEastAsia" w:cstheme="majorBidi"/>
      <w:color w:val="auto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6C9"/>
    <w:rPr>
      <w:rFonts w:eastAsiaTheme="majorEastAsia" w:cstheme="majorBidi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4B56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6C9"/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2694.3606C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Frances (STFC,ROE,COO)</dc:creator>
  <cp:keywords/>
  <dc:description/>
  <cp:lastModifiedBy>McNeill, Frances (STFC,ROE,COO)</cp:lastModifiedBy>
  <cp:revision>2</cp:revision>
  <dcterms:created xsi:type="dcterms:W3CDTF">2023-03-09T08:46:00Z</dcterms:created>
  <dcterms:modified xsi:type="dcterms:W3CDTF">2023-03-09T11:35:00Z</dcterms:modified>
</cp:coreProperties>
</file>